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闽南师范大学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2023-2024学年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研究生“三助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一辅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”工作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考核登记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表</w:t>
      </w:r>
      <w:bookmarkStart w:id="0" w:name="_GoBack"/>
      <w:bookmarkEnd w:id="0"/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04"/>
        <w:gridCol w:w="1080"/>
        <w:gridCol w:w="1440"/>
        <w:gridCol w:w="1340"/>
        <w:gridCol w:w="1000"/>
        <w:gridCol w:w="1031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学年 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第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期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履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行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况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  <w:r>
              <w:rPr>
                <w:rFonts w:ascii="仿宋_GB2312" w:eastAsia="仿宋_GB2312"/>
                <w:bCs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</w:tbl>
    <w:p>
      <w:pPr>
        <w:spacing w:line="360" w:lineRule="auto"/>
        <w:ind w:left="-420" w:leftChars="-200" w:right="-508" w:rightChars="-242" w:firstLine="0" w:firstLineChars="0"/>
        <w:rPr>
          <w:rFonts w:hint="eastAsia" w:ascii="华文中宋" w:hAnsi="华文中宋" w:eastAsia="华文中宋"/>
          <w:b/>
          <w:w w:val="90"/>
          <w:sz w:val="44"/>
          <w:szCs w:val="44"/>
        </w:rPr>
      </w:pPr>
      <w:r>
        <w:rPr>
          <w:rFonts w:hint="eastAsia" w:ascii="仿宋_GB2312" w:eastAsia="仿宋_GB2312"/>
          <w:b/>
          <w:szCs w:val="21"/>
        </w:rPr>
        <w:t>注：</w:t>
      </w:r>
      <w:r>
        <w:rPr>
          <w:rFonts w:hint="eastAsia" w:ascii="仿宋_GB2312" w:eastAsia="仿宋_GB2312"/>
          <w:szCs w:val="21"/>
        </w:rPr>
        <w:t>1.“助教”、“助管”、“</w:t>
      </w:r>
      <w:r>
        <w:rPr>
          <w:rFonts w:hint="eastAsia" w:ascii="仿宋_GB2312" w:eastAsia="仿宋_GB2312"/>
          <w:szCs w:val="21"/>
          <w:lang w:eastAsia="zh-CN"/>
        </w:rPr>
        <w:t>学生辅导员</w:t>
      </w:r>
      <w:r>
        <w:rPr>
          <w:rFonts w:hint="eastAsia" w:ascii="仿宋_GB2312" w:eastAsia="仿宋_GB2312"/>
          <w:szCs w:val="21"/>
        </w:rPr>
        <w:t>”按</w:t>
      </w:r>
      <w:r>
        <w:rPr>
          <w:rFonts w:hint="eastAsia" w:ascii="仿宋_GB2312" w:eastAsia="仿宋_GB2312"/>
          <w:szCs w:val="21"/>
          <w:lang w:eastAsia="zh-CN"/>
        </w:rPr>
        <w:t>月考核、发放津贴</w:t>
      </w:r>
      <w:r>
        <w:rPr>
          <w:rFonts w:hint="eastAsia" w:ascii="仿宋_GB2312" w:eastAsia="仿宋_GB2312"/>
          <w:szCs w:val="21"/>
        </w:rPr>
        <w:t>。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 w:eastAsia="仿宋_GB2312"/>
          <w:szCs w:val="21"/>
          <w:lang w:eastAsia="zh-CN"/>
        </w:rPr>
        <w:t>申请表、考核登记</w:t>
      </w:r>
      <w:r>
        <w:rPr>
          <w:rFonts w:hint="eastAsia" w:ascii="仿宋_GB2312" w:eastAsia="仿宋_GB2312"/>
          <w:szCs w:val="21"/>
        </w:rPr>
        <w:t>表格正反面打印。</w:t>
      </w:r>
    </w:p>
    <w:p/>
    <w:sectPr>
      <w:footerReference r:id="rId3" w:type="default"/>
      <w:footerReference r:id="rId4" w:type="even"/>
      <w:pgSz w:w="11906" w:h="16838"/>
      <w:pgMar w:top="1440" w:right="1588" w:bottom="62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NDY2MDk5MWI3ZGYwZGM0M2UxMzY0YTViOTczNGYifQ=="/>
  </w:docVars>
  <w:rsids>
    <w:rsidRoot w:val="00000000"/>
    <w:rsid w:val="236B2315"/>
    <w:rsid w:val="30810A14"/>
    <w:rsid w:val="355574AF"/>
    <w:rsid w:val="4B3833E6"/>
    <w:rsid w:val="4CA9321C"/>
    <w:rsid w:val="641918D7"/>
    <w:rsid w:val="7AA32FDB"/>
    <w:rsid w:val="7DA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 w:cs="Arial"/>
      <w:szCs w:val="21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rPr>
      <w:rFonts w:ascii="Tahoma" w:hAnsi="Tahoma" w:cs="Arial"/>
      <w:szCs w:val="21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293</Characters>
  <Lines>0</Lines>
  <Paragraphs>0</Paragraphs>
  <TotalTime>0</TotalTime>
  <ScaleCrop>false</ScaleCrop>
  <LinksUpToDate>false</LinksUpToDate>
  <CharactersWithSpaces>415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2020-10-08T09:23:00Z</dcterms:created>
  <dc:creator>Administrator</dc:creator>
  <cp:lastModifiedBy>Administrator</cp:lastModifiedBy>
  <dcterms:modified xsi:type="dcterms:W3CDTF">2023-09-15T07:59:34Z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F69012B25D294778A42B07B32A72A495</vt:lpwstr>
  </property>
</Properties>
</file>